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B339C" w14:textId="77777777" w:rsidR="00A20957" w:rsidRDefault="00C76843" w:rsidP="000F6A64">
      <w:pPr>
        <w:autoSpaceDE w:val="0"/>
        <w:autoSpaceDN w:val="0"/>
        <w:adjustRightInd w:val="0"/>
        <w:jc w:val="center"/>
        <w:rPr>
          <w:rFonts w:ascii="AppleSystemUIFontBold" w:hAnsi="AppleSystemUIFontBold" w:cs="AppleSystemUIFontBold"/>
          <w:b/>
          <w:bCs/>
          <w:sz w:val="96"/>
          <w:szCs w:val="96"/>
        </w:rPr>
      </w:pPr>
      <w:r>
        <w:rPr>
          <w:rFonts w:ascii="AppleSystemUIFontBold" w:hAnsi="AppleSystemUIFontBold" w:cs="AppleSystemUIFontBold"/>
          <w:b/>
          <w:bCs/>
          <w:noProof/>
          <w:sz w:val="96"/>
          <w:szCs w:val="96"/>
        </w:rPr>
        <w:drawing>
          <wp:inline distT="0" distB="0" distL="0" distR="0" wp14:anchorId="164E44C6" wp14:editId="2E83DCA2">
            <wp:extent cx="5943600" cy="768985"/>
            <wp:effectExtent l="0" t="0" r="0" b="5715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chTips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563F" w14:textId="67A786AC" w:rsidR="000F6A64" w:rsidRPr="000F6A64" w:rsidRDefault="00A54FFF" w:rsidP="000F6A64">
      <w:pPr>
        <w:autoSpaceDE w:val="0"/>
        <w:autoSpaceDN w:val="0"/>
        <w:adjustRightInd w:val="0"/>
        <w:jc w:val="center"/>
        <w:rPr>
          <w:rFonts w:ascii="AppleSystemUIFontBold" w:hAnsi="AppleSystemUIFontBold" w:cs="AppleSystemUIFontBold"/>
          <w:b/>
          <w:bCs/>
          <w:sz w:val="96"/>
          <w:szCs w:val="96"/>
        </w:rPr>
      </w:pPr>
      <w:r>
        <w:rPr>
          <w:rFonts w:ascii="AppleSystemUIFontBold" w:hAnsi="AppleSystemUIFontBold" w:cs="AppleSystemUIFontBold"/>
          <w:b/>
          <w:bCs/>
          <w:sz w:val="96"/>
          <w:szCs w:val="96"/>
        </w:rPr>
        <w:t>Two-Factor Authentication</w:t>
      </w:r>
    </w:p>
    <w:p w14:paraId="4C117758" w14:textId="77777777" w:rsidR="000F6A64" w:rsidRDefault="000F6A64" w:rsidP="000F6A64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436C83D" w14:textId="77777777" w:rsidR="00004FF8" w:rsidRPr="00D22622" w:rsidRDefault="00004FF8" w:rsidP="00004FF8">
      <w:pPr>
        <w:rPr>
          <w:color w:val="FF0000"/>
          <w:sz w:val="48"/>
          <w:szCs w:val="48"/>
        </w:rPr>
      </w:pPr>
      <w:r w:rsidRPr="00D22622">
        <w:rPr>
          <w:rFonts w:ascii="AppleSystemUIFont" w:hAnsi="AppleSystemUIFont" w:cs="AppleSystemUIFont"/>
          <w:color w:val="FF0000"/>
          <w:sz w:val="48"/>
          <w:szCs w:val="48"/>
        </w:rPr>
        <w:t>Press the back arrow &lt; to return to the menu.</w:t>
      </w:r>
    </w:p>
    <w:p w14:paraId="04ACAE2C" w14:textId="77777777" w:rsidR="00004FF8" w:rsidRPr="00A54FFF" w:rsidRDefault="00004FF8" w:rsidP="00004FF8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</w:p>
    <w:p w14:paraId="5AEDD395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  <w:r w:rsidRPr="00A54FFF">
        <w:rPr>
          <w:rFonts w:ascii="AppleSystemUIFont" w:hAnsi="AppleSystemUIFont" w:cs="AppleSystemUIFont"/>
          <w:sz w:val="48"/>
          <w:szCs w:val="48"/>
        </w:rPr>
        <w:t>If you want to stump your tech-savvy grandchild, mention that you know about “2FA”, the acronym for two-factor authentication.</w:t>
      </w:r>
    </w:p>
    <w:p w14:paraId="70DAD32B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</w:p>
    <w:p w14:paraId="15E402DF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  <w:r w:rsidRPr="00A54FFF">
        <w:rPr>
          <w:rFonts w:ascii="AppleSystemUIFont" w:hAnsi="AppleSystemUIFont" w:cs="AppleSystemUIFont"/>
          <w:sz w:val="48"/>
          <w:szCs w:val="48"/>
        </w:rPr>
        <w:t>2FA is how you can protect your privacy when you want to access your personal content, such as investments and insurance policies, with your mobile phone or computer.</w:t>
      </w:r>
    </w:p>
    <w:p w14:paraId="674EEE5D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</w:p>
    <w:p w14:paraId="5A1B5F51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  <w:r w:rsidRPr="00A54FFF">
        <w:rPr>
          <w:rFonts w:ascii="AppleSystemUIFont" w:hAnsi="AppleSystemUIFont" w:cs="AppleSystemUIFont"/>
          <w:sz w:val="48"/>
          <w:szCs w:val="48"/>
        </w:rPr>
        <w:t>The websites and apps of some companies give you the option of setting up 2FA with your phone number, which allows only you to access your information.</w:t>
      </w:r>
    </w:p>
    <w:p w14:paraId="67249817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</w:p>
    <w:p w14:paraId="01EB9941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  <w:r w:rsidRPr="00A54FFF">
        <w:rPr>
          <w:rFonts w:ascii="AppleSystemUIFont" w:hAnsi="AppleSystemUIFont" w:cs="AppleSystemUIFont"/>
          <w:sz w:val="48"/>
          <w:szCs w:val="48"/>
        </w:rPr>
        <w:t>Here’s how it works:</w:t>
      </w:r>
    </w:p>
    <w:p w14:paraId="4662FF7F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</w:p>
    <w:p w14:paraId="5EF07D69" w14:textId="77777777" w:rsidR="00A54FFF" w:rsidRPr="00A54FFF" w:rsidRDefault="00A54FFF" w:rsidP="00A54FF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48"/>
          <w:szCs w:val="48"/>
        </w:rPr>
      </w:pPr>
      <w:r w:rsidRPr="00A54FFF">
        <w:rPr>
          <w:rFonts w:ascii="AppleSystemUIFont" w:hAnsi="AppleSystemUIFont" w:cs="AppleSystemUIFont"/>
          <w:sz w:val="48"/>
          <w:szCs w:val="48"/>
        </w:rPr>
        <w:t>You log into a website or app for your insurance company.</w:t>
      </w:r>
    </w:p>
    <w:p w14:paraId="4B08008F" w14:textId="77777777" w:rsidR="00A54FFF" w:rsidRPr="00A54FFF" w:rsidRDefault="00A54FFF" w:rsidP="00A54FF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48"/>
          <w:szCs w:val="48"/>
        </w:rPr>
      </w:pPr>
      <w:r w:rsidRPr="00A54FFF">
        <w:rPr>
          <w:rFonts w:ascii="AppleSystemUIFont" w:hAnsi="AppleSystemUIFont" w:cs="AppleSystemUIFont"/>
          <w:sz w:val="48"/>
          <w:szCs w:val="48"/>
        </w:rPr>
        <w:t>Before you are allowed to proceed, the company will call you or send you a text message with a series of numbers.</w:t>
      </w:r>
    </w:p>
    <w:p w14:paraId="0D0A3882" w14:textId="77777777" w:rsidR="00A54FFF" w:rsidRPr="00A54FFF" w:rsidRDefault="00A54FFF" w:rsidP="00A54FF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48"/>
          <w:szCs w:val="48"/>
        </w:rPr>
      </w:pPr>
      <w:r w:rsidRPr="00A54FFF">
        <w:rPr>
          <w:rFonts w:ascii="AppleSystemUIFont" w:hAnsi="AppleSystemUIFont" w:cs="AppleSystemUIFont"/>
          <w:sz w:val="48"/>
          <w:szCs w:val="48"/>
        </w:rPr>
        <w:t>You then type those numbers on your phone or computer screen and are allowed to proceed.</w:t>
      </w:r>
    </w:p>
    <w:p w14:paraId="5C267C70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</w:p>
    <w:p w14:paraId="4B80AAC8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  <w:r w:rsidRPr="00A54FFF">
        <w:rPr>
          <w:rFonts w:ascii="AppleSystemUIFont" w:hAnsi="AppleSystemUIFont" w:cs="AppleSystemUIFont"/>
          <w:sz w:val="48"/>
          <w:szCs w:val="48"/>
        </w:rPr>
        <w:t>Because you are the only person who can answer your own phone, nobody else will know that series of numbers.</w:t>
      </w:r>
    </w:p>
    <w:p w14:paraId="2224892F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</w:p>
    <w:p w14:paraId="6EAF9156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  <w:r w:rsidRPr="00A54FFF">
        <w:rPr>
          <w:rFonts w:ascii="AppleSystemUIFont" w:hAnsi="AppleSystemUIFont" w:cs="AppleSystemUIFont"/>
          <w:sz w:val="48"/>
          <w:szCs w:val="48"/>
        </w:rPr>
        <w:t>Multi-Factor Authentication (MFA) and Adaptive Multi-Factor Authentication (AMFA) are advanced versions of 2FA used by some companies.</w:t>
      </w:r>
    </w:p>
    <w:p w14:paraId="60677219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</w:p>
    <w:p w14:paraId="45EBF8F5" w14:textId="03FF88AA" w:rsidR="00004FF8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  <w:r w:rsidRPr="00A54FFF">
        <w:rPr>
          <w:rFonts w:ascii="AppleSystemUIFont" w:hAnsi="AppleSystemUIFont" w:cs="AppleSystemUIFont"/>
          <w:sz w:val="48"/>
          <w:szCs w:val="48"/>
        </w:rPr>
        <w:t xml:space="preserve">If you want to learn more about 2FA, </w:t>
      </w:r>
      <w:r w:rsidR="00313135">
        <w:rPr>
          <w:rFonts w:ascii="AppleSystemUIFont" w:hAnsi="AppleSystemUIFont" w:cs="AppleSystemUIFont"/>
          <w:sz w:val="48"/>
          <w:szCs w:val="48"/>
        </w:rPr>
        <w:t xml:space="preserve">click: </w:t>
      </w:r>
      <w:hyperlink w:history="1"/>
      <w:hyperlink r:id="rId6" w:history="1">
        <w:r w:rsidR="00F4193B" w:rsidRPr="00A36DE9">
          <w:rPr>
            <w:rStyle w:val="Hyperlink"/>
            <w:rFonts w:ascii="AppleSystemUIFont" w:hAnsi="AppleSystemUIFont" w:cs="AppleSystemUIFont"/>
            <w:sz w:val="48"/>
            <w:szCs w:val="48"/>
          </w:rPr>
          <w:t>https://www.theverge.com/2017/6/17/15772142/how-to-set-up-two-factor-authentication</w:t>
        </w:r>
      </w:hyperlink>
      <w:r w:rsidR="00313135">
        <w:rPr>
          <w:rFonts w:ascii="AppleSystemUIFont" w:hAnsi="AppleSystemUIFont" w:cs="AppleSystemUIFont"/>
          <w:sz w:val="48"/>
          <w:szCs w:val="48"/>
        </w:rPr>
        <w:t>.</w:t>
      </w:r>
    </w:p>
    <w:p w14:paraId="7D2A84D2" w14:textId="63366CCA" w:rsidR="00EC695F" w:rsidRDefault="00EC695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</w:p>
    <w:p w14:paraId="39F86F01" w14:textId="652093C7" w:rsidR="00EC695F" w:rsidRPr="00A54FFF" w:rsidRDefault="00EC695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  <w:r>
        <w:rPr>
          <w:rFonts w:ascii="AppleSystemUIFont" w:hAnsi="AppleSystemUIFont" w:cs="AppleSystemUIFont"/>
          <w:sz w:val="48"/>
          <w:szCs w:val="48"/>
        </w:rPr>
        <w:t>Article last updated: 2/20/20</w:t>
      </w:r>
    </w:p>
    <w:p w14:paraId="7E17EB0A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</w:p>
    <w:p w14:paraId="4B13A56F" w14:textId="77777777" w:rsidR="00FE7C61" w:rsidRPr="003F3E88" w:rsidRDefault="00FE7C61" w:rsidP="00FE7C61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  <w:r w:rsidRPr="003F3E88">
        <w:rPr>
          <w:rFonts w:ascii="AppleSystemUIFont" w:hAnsi="AppleSystemUIFont" w:cs="AppleSystemUIFont"/>
          <w:sz w:val="48"/>
          <w:szCs w:val="48"/>
        </w:rPr>
        <w:t xml:space="preserve">If you have questions about any of this, feel free to make a “Technology Tips” appointment </w:t>
      </w:r>
      <w:r>
        <w:rPr>
          <w:rFonts w:ascii="AppleSystemUIFont" w:hAnsi="AppleSystemUIFont" w:cs="AppleSystemUIFont"/>
          <w:sz w:val="48"/>
          <w:szCs w:val="48"/>
        </w:rPr>
        <w:t>on</w:t>
      </w:r>
      <w:r w:rsidRPr="003F3E88">
        <w:rPr>
          <w:rFonts w:ascii="AppleSystemUIFont" w:hAnsi="AppleSystemUIFont" w:cs="AppleSystemUIFont"/>
          <w:sz w:val="48"/>
          <w:szCs w:val="48"/>
        </w:rPr>
        <w:t xml:space="preserve"> Tuesday mornin</w:t>
      </w:r>
      <w:r>
        <w:rPr>
          <w:rFonts w:ascii="AppleSystemUIFont" w:hAnsi="AppleSystemUIFont" w:cs="AppleSystemUIFont"/>
          <w:sz w:val="48"/>
          <w:szCs w:val="48"/>
        </w:rPr>
        <w:t>gs</w:t>
      </w:r>
      <w:r w:rsidRPr="003F3E88">
        <w:rPr>
          <w:rFonts w:ascii="AppleSystemUIFont" w:hAnsi="AppleSystemUIFont" w:cs="AppleSystemUIFont"/>
          <w:sz w:val="48"/>
          <w:szCs w:val="48"/>
        </w:rPr>
        <w:t xml:space="preserve"> </w:t>
      </w:r>
      <w:r>
        <w:rPr>
          <w:rFonts w:ascii="AppleSystemUIFont" w:hAnsi="AppleSystemUIFont" w:cs="AppleSystemUIFont"/>
          <w:sz w:val="48"/>
          <w:szCs w:val="48"/>
        </w:rPr>
        <w:t xml:space="preserve">at </w:t>
      </w:r>
      <w:r w:rsidRPr="003F3E88">
        <w:rPr>
          <w:rFonts w:ascii="AppleSystemUIFont" w:hAnsi="AppleSystemUIFont" w:cs="AppleSystemUIFont"/>
          <w:sz w:val="48"/>
          <w:szCs w:val="48"/>
        </w:rPr>
        <w:t>Generations</w:t>
      </w:r>
      <w:r>
        <w:rPr>
          <w:rFonts w:ascii="AppleSystemUIFont" w:hAnsi="AppleSystemUIFont" w:cs="AppleSystemUIFont"/>
          <w:sz w:val="48"/>
          <w:szCs w:val="48"/>
        </w:rPr>
        <w:t>, when the center opens</w:t>
      </w:r>
      <w:r w:rsidRPr="003F3E88">
        <w:rPr>
          <w:rFonts w:ascii="AppleSystemUIFont" w:hAnsi="AppleSystemUIFont" w:cs="AppleSystemUIFont"/>
          <w:sz w:val="48"/>
          <w:szCs w:val="48"/>
        </w:rPr>
        <w:t>. Just call the main number: 215-723-5841.</w:t>
      </w:r>
    </w:p>
    <w:p w14:paraId="015B112D" w14:textId="77777777" w:rsidR="00A54FFF" w:rsidRPr="00A54FFF" w:rsidRDefault="00A54FFF" w:rsidP="00A54FFF">
      <w:pPr>
        <w:autoSpaceDE w:val="0"/>
        <w:autoSpaceDN w:val="0"/>
        <w:adjustRightInd w:val="0"/>
        <w:rPr>
          <w:rFonts w:ascii="AppleSystemUIFont" w:hAnsi="AppleSystemUIFont" w:cs="AppleSystemUIFont"/>
          <w:sz w:val="48"/>
          <w:szCs w:val="48"/>
        </w:rPr>
      </w:pPr>
    </w:p>
    <w:p w14:paraId="7A9347A8" w14:textId="0644FAB6" w:rsidR="00004FF8" w:rsidRPr="00004FF8" w:rsidRDefault="00004FF8" w:rsidP="00004FF8">
      <w:pPr>
        <w:rPr>
          <w:color w:val="FF0000"/>
          <w:sz w:val="48"/>
          <w:szCs w:val="48"/>
        </w:rPr>
      </w:pPr>
      <w:r w:rsidRPr="00D22622">
        <w:rPr>
          <w:rFonts w:ascii="AppleSystemUIFont" w:hAnsi="AppleSystemUIFont" w:cs="AppleSystemUIFont"/>
          <w:color w:val="FF0000"/>
          <w:sz w:val="48"/>
          <w:szCs w:val="48"/>
        </w:rPr>
        <w:t>Press the back arrow &lt; to return to the menu.</w:t>
      </w:r>
    </w:p>
    <w:p w14:paraId="086A31CA" w14:textId="77777777" w:rsidR="00701097" w:rsidRDefault="00701097"/>
    <w:sectPr w:rsidR="00701097" w:rsidSect="0011670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64"/>
    <w:rsid w:val="00004FF8"/>
    <w:rsid w:val="00093C42"/>
    <w:rsid w:val="000F6A64"/>
    <w:rsid w:val="0014531A"/>
    <w:rsid w:val="001F3390"/>
    <w:rsid w:val="002C4F5E"/>
    <w:rsid w:val="00313135"/>
    <w:rsid w:val="00376A42"/>
    <w:rsid w:val="00701097"/>
    <w:rsid w:val="00842786"/>
    <w:rsid w:val="00A20957"/>
    <w:rsid w:val="00A54FFF"/>
    <w:rsid w:val="00A65FEF"/>
    <w:rsid w:val="00C1666E"/>
    <w:rsid w:val="00C55869"/>
    <w:rsid w:val="00C76843"/>
    <w:rsid w:val="00EC695F"/>
    <w:rsid w:val="00F4193B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8419D"/>
  <w15:chartTrackingRefBased/>
  <w15:docId w15:val="{CFD4CA71-5F6B-3442-803D-BD5B578A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8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13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verge.com/2017/6/17/15772142/how-to-set-up-two-factor-authenticatio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Engleman</dc:creator>
  <cp:keywords/>
  <dc:description/>
  <cp:lastModifiedBy>Tom Engleman</cp:lastModifiedBy>
  <cp:revision>3</cp:revision>
  <cp:lastPrinted>2020-02-20T15:01:00Z</cp:lastPrinted>
  <dcterms:created xsi:type="dcterms:W3CDTF">2020-03-12T19:22:00Z</dcterms:created>
  <dcterms:modified xsi:type="dcterms:W3CDTF">2020-03-30T19:11:00Z</dcterms:modified>
</cp:coreProperties>
</file>